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5F42B8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5F42B8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172601" w:rsidRPr="00D744D9" w:rsidRDefault="005B7E8E" w:rsidP="005B7E8E">
      <w:pPr>
        <w:spacing w:before="120"/>
        <w:ind w:left="1418" w:hanging="992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>
        <w:rPr>
          <w:rFonts w:ascii="Arial" w:hAnsi="Arial" w:cs="Arial"/>
          <w:b/>
          <w:bCs/>
          <w:sz w:val="22"/>
          <w:szCs w:val="22"/>
        </w:rPr>
        <w:tab/>
        <w:t>p</w:t>
      </w:r>
      <w:r w:rsidR="00A73C50" w:rsidRPr="00D744D9">
        <w:rPr>
          <w:rFonts w:ascii="Arial" w:hAnsi="Arial" w:cs="Arial"/>
          <w:b/>
          <w:bCs/>
          <w:sz w:val="22"/>
          <w:szCs w:val="22"/>
        </w:rPr>
        <w:t xml:space="preserve">rocedura </w:t>
      </w:r>
      <w:r w:rsidR="00172601" w:rsidRPr="00D744D9">
        <w:rPr>
          <w:rFonts w:ascii="Arial" w:hAnsi="Arial" w:cs="Arial"/>
          <w:b/>
          <w:bCs/>
          <w:sz w:val="22"/>
          <w:szCs w:val="22"/>
        </w:rPr>
        <w:t xml:space="preserve">negoziata, </w:t>
      </w:r>
      <w:r w:rsidR="00172601" w:rsidRPr="00D744D9">
        <w:rPr>
          <w:rFonts w:ascii="Arial" w:hAnsi="Arial" w:cs="Arial"/>
          <w:b/>
          <w:bCs/>
          <w:iCs/>
          <w:sz w:val="22"/>
          <w:szCs w:val="22"/>
        </w:rPr>
        <w:t xml:space="preserve">in modalità telematica, per l’affidamento relativo al servizio di assistenza e manutenzione del sistema di videosorveglianza presso lo Stadio Olimpico e Parco del Foro Italico – Roma. </w:t>
      </w:r>
      <w:r w:rsidR="00172601" w:rsidRPr="00D744D9">
        <w:rPr>
          <w:rFonts w:ascii="Arial" w:hAnsi="Arial" w:cs="Arial"/>
          <w:b/>
          <w:bCs/>
          <w:sz w:val="22"/>
          <w:szCs w:val="22"/>
        </w:rPr>
        <w:t>CIG 7666164EA6.</w:t>
      </w:r>
      <w:r w:rsidR="00172601" w:rsidRPr="00D744D9">
        <w:rPr>
          <w:rFonts w:ascii="Arial" w:hAnsi="Arial" w:cs="Arial"/>
          <w:sz w:val="22"/>
          <w:szCs w:val="22"/>
        </w:rPr>
        <w:t xml:space="preserve"> </w:t>
      </w:r>
      <w:r w:rsidR="00172601" w:rsidRPr="00D744D9">
        <w:rPr>
          <w:rFonts w:ascii="Arial" w:hAnsi="Arial" w:cs="Arial"/>
          <w:b/>
          <w:bCs/>
          <w:sz w:val="22"/>
          <w:szCs w:val="22"/>
        </w:rPr>
        <w:t>R.A. 059/18/PN</w:t>
      </w:r>
      <w:r w:rsidR="00086A4A">
        <w:rPr>
          <w:rFonts w:ascii="Arial" w:hAnsi="Arial" w:cs="Arial"/>
          <w:b/>
          <w:bCs/>
          <w:sz w:val="22"/>
          <w:szCs w:val="22"/>
        </w:rPr>
        <w:t>.</w:t>
      </w:r>
    </w:p>
    <w:p w:rsidR="00172601" w:rsidRPr="00D744D9" w:rsidRDefault="00172601" w:rsidP="00172601">
      <w:pPr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5F42B8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5F42B8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5F42B8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2740A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2740A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03181354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B7E8E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YjlD9QulNdF+Htv+racv5reQ54=" w:salt="9vbqIeyLYJ9GObyLPpRuO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86A4A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2601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3063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B7E8E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44D9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40A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26BD-E35F-4C94-A712-FAD96CAF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22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Strianese Anna Maria</cp:lastModifiedBy>
  <cp:revision>21</cp:revision>
  <cp:lastPrinted>2014-10-15T12:25:00Z</cp:lastPrinted>
  <dcterms:created xsi:type="dcterms:W3CDTF">2017-03-16T13:36:00Z</dcterms:created>
  <dcterms:modified xsi:type="dcterms:W3CDTF">2018-11-08T10:23:00Z</dcterms:modified>
</cp:coreProperties>
</file>