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6EAA4340" w:rsidR="00B32F16" w:rsidRPr="001A322F" w:rsidRDefault="003A418E" w:rsidP="00EC11DB">
            <w:pPr>
              <w:jc w:val="both"/>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B127AC" w:rsidRPr="00B127AC">
              <w:rPr>
                <w:rFonts w:ascii="Arial" w:hAnsi="Arial" w:cs="Arial"/>
                <w:b/>
                <w:bCs/>
                <w:color w:val="auto"/>
                <w:sz w:val="12"/>
                <w:szCs w:val="12"/>
              </w:rPr>
              <w:t>PROCEDURA NEGOZIATA RELATIVA ALL’AFFIDAMENTO DEI LAVORI DI ADEGUAMENTO E COSTRUZIONE DI NUOVO IMPIANTO SPORTIVO, FINALIZZATO AD OSPITARE ALLENAMENTI ED EVENTI DI TIRO CON L'ARCO, SITO A TERNI IN VIA DEL CENTENARIO, PER CONTO DELLA FITARCO - FEDERAZIONE ITALIANA DI TIRO CON L'ARCO E NELLA QUALITÀ DI CENTRALE DI COMMITTENZA.</w:t>
            </w:r>
            <w:r w:rsidR="005419CC">
              <w:rPr>
                <w:rFonts w:ascii="Arial" w:hAnsi="Arial" w:cs="Arial"/>
                <w:b/>
                <w:bCs/>
                <w:color w:val="auto"/>
                <w:sz w:val="12"/>
                <w:szCs w:val="12"/>
              </w:rPr>
              <w:t xml:space="preserve">   </w:t>
            </w:r>
            <w:r w:rsidR="005419CC">
              <w:rPr>
                <w:rFonts w:ascii="Arial" w:hAnsi="Arial" w:cs="Arial"/>
                <w:b/>
                <w:bCs/>
                <w:color w:val="auto"/>
                <w:sz w:val="12"/>
                <w:szCs w:val="12"/>
                <w:lang w:val="en-GB"/>
              </w:rPr>
              <w:t xml:space="preserve">R.A. </w:t>
            </w:r>
            <w:r w:rsidR="00B127AC" w:rsidRPr="00B127AC">
              <w:rPr>
                <w:rFonts w:ascii="Arial" w:hAnsi="Arial" w:cs="Arial"/>
                <w:b/>
                <w:bCs/>
                <w:color w:val="auto"/>
                <w:sz w:val="12"/>
                <w:szCs w:val="12"/>
                <w:lang w:val="en-GB"/>
              </w:rPr>
              <w:t xml:space="preserve">037/23/PN - </w:t>
            </w:r>
            <w:r w:rsidR="00B127AC" w:rsidRPr="00B127AC">
              <w:rPr>
                <w:rFonts w:ascii="Arial" w:hAnsi="Arial" w:cs="Arial"/>
                <w:b/>
                <w:bCs/>
                <w:color w:val="auto"/>
                <w:sz w:val="12"/>
                <w:szCs w:val="12"/>
              </w:rPr>
              <w:t xml:space="preserve">CIG:  9659343601 </w:t>
            </w:r>
            <w:r w:rsidR="00B127AC" w:rsidRPr="00B127AC">
              <w:rPr>
                <w:rFonts w:ascii="Arial" w:hAnsi="Arial" w:cs="Arial"/>
                <w:b/>
                <w:bCs/>
                <w:color w:val="auto"/>
                <w:sz w:val="12"/>
                <w:szCs w:val="12"/>
                <w:lang w:val="en-GB"/>
              </w:rPr>
              <w:t xml:space="preserve"> - </w:t>
            </w:r>
            <w:r w:rsidR="00B127AC" w:rsidRPr="00B127AC">
              <w:rPr>
                <w:rFonts w:ascii="Arial" w:hAnsi="Arial" w:cs="Arial"/>
                <w:b/>
                <w:bCs/>
                <w:color w:val="auto"/>
                <w:sz w:val="12"/>
                <w:szCs w:val="12"/>
              </w:rPr>
              <w:t>CUP: E42H23000010002</w:t>
            </w:r>
            <w:r w:rsidR="00EC11DB">
              <w:rPr>
                <w:rFonts w:ascii="Arial" w:hAnsi="Arial" w:cs="Arial"/>
                <w:b/>
                <w:bCs/>
                <w:color w:val="auto"/>
                <w:sz w:val="12"/>
                <w:szCs w:val="12"/>
                <w:lang w:val="en-GB"/>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E5A3E9D" w:rsidR="00B32F16" w:rsidRPr="001A322F" w:rsidRDefault="004F4826" w:rsidP="00EC11DB">
            <w:pPr>
              <w:jc w:val="both"/>
              <w:rPr>
                <w:rFonts w:ascii="Arial" w:hAnsi="Arial" w:cs="Arial"/>
                <w:b/>
                <w:bCs/>
                <w:color w:val="auto"/>
                <w:sz w:val="12"/>
                <w:szCs w:val="12"/>
              </w:rPr>
            </w:pPr>
            <w:r w:rsidRPr="00330006">
              <w:rPr>
                <w:rFonts w:ascii="Arial" w:hAnsi="Arial" w:cs="Arial"/>
                <w:b/>
                <w:color w:val="auto"/>
                <w:sz w:val="12"/>
                <w:szCs w:val="12"/>
              </w:rPr>
              <w:t>[</w:t>
            </w:r>
            <w:r w:rsidR="00B127AC" w:rsidRPr="00B127AC">
              <w:rPr>
                <w:rFonts w:ascii="Arial" w:hAnsi="Arial" w:cs="Arial"/>
                <w:b/>
                <w:bCs/>
                <w:color w:val="auto"/>
                <w:sz w:val="12"/>
                <w:szCs w:val="12"/>
              </w:rPr>
              <w:t xml:space="preserve">PROCEDURA NEGOZIATA RELATIVA ALL’AFFIDAMENTO DEI LAVORI DI ADEGUAMENTO E COSTRUZIONE DI NUOVO IMPIANTO SPORTIVO, FINALIZZATO AD OSPITARE ALLENAMENTI ED EVENTI DI TIRO CON L'ARCO, SITO A TERNI IN VIA DEL CENTENARIO, PER CONTO DELLA FITARCO - FEDERAZIONE ITALIANA DI TIRO CON L'ARCO E NELLA QUALITÀ DI CENTRALE DI COMMITTENZA. </w:t>
            </w:r>
            <w:r w:rsidR="00B127AC" w:rsidRPr="00B127AC">
              <w:rPr>
                <w:rFonts w:ascii="Arial" w:hAnsi="Arial" w:cs="Arial"/>
                <w:b/>
                <w:bCs/>
                <w:color w:val="auto"/>
                <w:sz w:val="12"/>
                <w:szCs w:val="12"/>
                <w:lang w:val="en-GB"/>
              </w:rPr>
              <w:t xml:space="preserve">R.A.  037/23/PN - </w:t>
            </w:r>
            <w:r w:rsidR="00B127AC" w:rsidRPr="00B127AC">
              <w:rPr>
                <w:rFonts w:ascii="Arial" w:hAnsi="Arial" w:cs="Arial"/>
                <w:b/>
                <w:bCs/>
                <w:color w:val="auto"/>
                <w:sz w:val="12"/>
                <w:szCs w:val="12"/>
              </w:rPr>
              <w:t xml:space="preserve">CIG:  9659343601 </w:t>
            </w:r>
            <w:r w:rsidR="00B127AC" w:rsidRPr="00B127AC">
              <w:rPr>
                <w:rFonts w:ascii="Arial" w:hAnsi="Arial" w:cs="Arial"/>
                <w:b/>
                <w:bCs/>
                <w:color w:val="auto"/>
                <w:sz w:val="12"/>
                <w:szCs w:val="12"/>
                <w:lang w:val="en-GB"/>
              </w:rPr>
              <w:t xml:space="preserve"> - </w:t>
            </w:r>
            <w:r w:rsidR="00B127AC" w:rsidRPr="00B127AC">
              <w:rPr>
                <w:rFonts w:ascii="Arial" w:hAnsi="Arial" w:cs="Arial"/>
                <w:b/>
                <w:bCs/>
                <w:color w:val="auto"/>
                <w:sz w:val="12"/>
                <w:szCs w:val="12"/>
              </w:rPr>
              <w:t>CUP: E42H23000010002</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E204F6E" w:rsidR="00B32F16" w:rsidRDefault="003A418E" w:rsidP="00B127AC">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EC11DB">
              <w:rPr>
                <w:rFonts w:ascii="Arial" w:hAnsi="Arial" w:cs="Arial"/>
                <w:b/>
                <w:color w:val="auto"/>
                <w:sz w:val="12"/>
                <w:szCs w:val="12"/>
              </w:rPr>
              <w:t>0</w:t>
            </w:r>
            <w:r w:rsidR="00B127AC">
              <w:rPr>
                <w:rFonts w:ascii="Arial" w:hAnsi="Arial" w:cs="Arial"/>
                <w:b/>
                <w:color w:val="auto"/>
                <w:sz w:val="12"/>
                <w:szCs w:val="12"/>
              </w:rPr>
              <w:t>37</w:t>
            </w:r>
            <w:r w:rsidR="00894894" w:rsidRPr="00222093">
              <w:rPr>
                <w:rFonts w:ascii="Arial" w:hAnsi="Arial" w:cs="Arial"/>
                <w:b/>
                <w:color w:val="auto"/>
                <w:sz w:val="12"/>
                <w:szCs w:val="12"/>
              </w:rPr>
              <w:t>/2</w:t>
            </w:r>
            <w:r w:rsidR="00EC11DB">
              <w:rPr>
                <w:rFonts w:ascii="Arial" w:hAnsi="Arial" w:cs="Arial"/>
                <w:b/>
                <w:color w:val="auto"/>
                <w:sz w:val="12"/>
                <w:szCs w:val="12"/>
              </w:rPr>
              <w:t>3</w:t>
            </w:r>
            <w:r w:rsidR="00894894" w:rsidRPr="00222093">
              <w:rPr>
                <w:rFonts w:ascii="Arial" w:hAnsi="Arial" w:cs="Arial"/>
                <w:b/>
                <w:color w:val="auto"/>
                <w:sz w:val="12"/>
                <w:szCs w:val="12"/>
              </w:rPr>
              <w:t>/PN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08BD517F" w:rsidR="00B32F16" w:rsidRPr="00A3681B" w:rsidRDefault="004F4826" w:rsidP="00407888">
            <w:pPr>
              <w:rPr>
                <w:rFonts w:ascii="Arial" w:hAnsi="Arial" w:cs="Arial"/>
                <w:b/>
                <w:color w:val="auto"/>
                <w:sz w:val="12"/>
                <w:szCs w:val="12"/>
              </w:rPr>
            </w:pPr>
            <w:r w:rsidRPr="00893C25">
              <w:rPr>
                <w:rFonts w:ascii="Arial" w:hAnsi="Arial" w:cs="Arial"/>
                <w:color w:val="auto"/>
                <w:sz w:val="12"/>
                <w:szCs w:val="12"/>
              </w:rPr>
              <w:t>[</w:t>
            </w:r>
            <w:r w:rsidR="00893C25" w:rsidRPr="00893C25">
              <w:rPr>
                <w:rFonts w:ascii="Arial" w:hAnsi="Arial" w:cs="Arial"/>
                <w:b/>
                <w:bCs/>
                <w:color w:val="auto"/>
                <w:sz w:val="12"/>
                <w:szCs w:val="12"/>
                <w:lang w:val="en-GB"/>
              </w:rPr>
              <w:t>CIG</w:t>
            </w:r>
            <w:r w:rsidR="00B127AC">
              <w:rPr>
                <w:rFonts w:ascii="Arial" w:hAnsi="Arial" w:cs="Arial"/>
                <w:b/>
                <w:bCs/>
                <w:color w:val="auto"/>
                <w:sz w:val="12"/>
                <w:szCs w:val="12"/>
                <w:lang w:val="en-GB"/>
              </w:rPr>
              <w:t>:</w:t>
            </w:r>
            <w:r w:rsidR="00B127AC" w:rsidRPr="00B127AC">
              <w:rPr>
                <w:rFonts w:ascii="Arial" w:hAnsi="Arial" w:cs="Arial"/>
                <w:b/>
                <w:bCs/>
                <w:color w:val="auto"/>
                <w:sz w:val="12"/>
                <w:szCs w:val="12"/>
              </w:rPr>
              <w:t>9659343601</w:t>
            </w:r>
            <w:r w:rsidRPr="00893C25">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26D4E829" w:rsidR="00B32F16" w:rsidRPr="00A3681B" w:rsidRDefault="004F4826">
            <w:pPr>
              <w:rPr>
                <w:rFonts w:ascii="Arial" w:hAnsi="Arial" w:cs="Arial"/>
                <w:color w:val="auto"/>
                <w:sz w:val="12"/>
                <w:szCs w:val="12"/>
              </w:rPr>
            </w:pPr>
            <w:r w:rsidRPr="00A3681B">
              <w:rPr>
                <w:rFonts w:ascii="Arial" w:hAnsi="Arial" w:cs="Arial"/>
                <w:color w:val="auto"/>
                <w:sz w:val="12"/>
                <w:szCs w:val="12"/>
              </w:rPr>
              <w:t>[</w:t>
            </w:r>
            <w:r w:rsidRPr="00A3681B">
              <w:rPr>
                <w:rFonts w:ascii="Arial" w:hAnsi="Arial" w:cs="Arial"/>
                <w:b/>
                <w:color w:val="auto"/>
                <w:sz w:val="12"/>
                <w:szCs w:val="12"/>
              </w:rPr>
              <w:t xml:space="preserve">CUP: </w:t>
            </w:r>
            <w:r w:rsidR="00B127AC" w:rsidRPr="00B127AC">
              <w:rPr>
                <w:rFonts w:ascii="Arial" w:hAnsi="Arial" w:cs="Arial"/>
                <w:b/>
                <w:bCs/>
                <w:color w:val="auto"/>
                <w:sz w:val="12"/>
                <w:szCs w:val="12"/>
              </w:rPr>
              <w:t>E42H23000010002</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9775F0">
        <w:trPr>
          <w:gridAfter w:val="1"/>
          <w:wAfter w:w="221" w:type="dxa"/>
          <w:trHeight w:val="331"/>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74"/>
        <w:gridCol w:w="1153"/>
        <w:gridCol w:w="1206"/>
        <w:gridCol w:w="938"/>
        <w:gridCol w:w="936"/>
        <w:gridCol w:w="1247"/>
        <w:gridCol w:w="1058"/>
        <w:gridCol w:w="1772"/>
        <w:gridCol w:w="46"/>
      </w:tblGrid>
      <w:tr w:rsidR="00B32F16" w14:paraId="69DB5FA7" w14:textId="77777777" w:rsidTr="009775F0">
        <w:trPr>
          <w:gridAfter w:val="1"/>
          <w:wAfter w:w="46" w:type="dxa"/>
          <w:trHeight w:val="138"/>
        </w:trPr>
        <w:tc>
          <w:tcPr>
            <w:tcW w:w="10384"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9775F0">
        <w:trPr>
          <w:trHeight w:val="131"/>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9775F0">
        <w:trPr>
          <w:trHeight w:val="25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9775F0">
        <w:trPr>
          <w:trHeight w:val="382"/>
        </w:trPr>
        <w:tc>
          <w:tcPr>
            <w:tcW w:w="5371"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9"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9775F0">
        <w:trPr>
          <w:trHeight w:val="131"/>
        </w:trPr>
        <w:tc>
          <w:tcPr>
            <w:tcW w:w="5371"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9"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9775F0">
        <w:trPr>
          <w:trHeight w:val="333"/>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9775F0">
        <w:trPr>
          <w:trHeight w:val="356"/>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775F0">
        <w:trPr>
          <w:trHeight w:hRule="exact" w:val="268"/>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9775F0">
        <w:trPr>
          <w:trHeight w:val="345"/>
        </w:trPr>
        <w:tc>
          <w:tcPr>
            <w:tcW w:w="2074"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5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9775F0">
        <w:trPr>
          <w:trHeight w:val="469"/>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5F2832">
        <w:trPr>
          <w:trHeight w:hRule="exact" w:val="295"/>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9775F0">
        <w:trPr>
          <w:trHeight w:val="21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9775F0">
        <w:trPr>
          <w:trHeight w:val="426"/>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41"/>
        <w:gridCol w:w="5040"/>
      </w:tblGrid>
      <w:tr w:rsidR="00B32F16" w14:paraId="4B21AA3F" w14:textId="77777777" w:rsidTr="009775F0">
        <w:trPr>
          <w:trHeight w:hRule="exact" w:val="298"/>
        </w:trPr>
        <w:tc>
          <w:tcPr>
            <w:tcW w:w="5341"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40"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9775F0">
        <w:trPr>
          <w:trHeight w:val="176"/>
        </w:trPr>
        <w:tc>
          <w:tcPr>
            <w:tcW w:w="5341"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40"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B341D9">
        <w:trPr>
          <w:trHeight w:hRule="exact" w:val="284"/>
        </w:trPr>
        <w:tc>
          <w:tcPr>
            <w:tcW w:w="5341"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40"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9775F0">
        <w:trPr>
          <w:trHeight w:val="176"/>
        </w:trPr>
        <w:tc>
          <w:tcPr>
            <w:tcW w:w="5341"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40"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B341D9">
        <w:trPr>
          <w:trHeight w:hRule="exact" w:val="244"/>
        </w:trPr>
        <w:tc>
          <w:tcPr>
            <w:tcW w:w="5341"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40"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775F0">
        <w:trPr>
          <w:trHeight w:val="84"/>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FF994AA" w14:textId="77777777" w:rsidR="009775F0" w:rsidRDefault="003A418E" w:rsidP="009775F0">
            <w:pPr>
              <w:jc w:val="both"/>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r w:rsidR="009775F0">
              <w:rPr>
                <w:rFonts w:ascii="Arial" w:hAnsi="Arial" w:cs="Arial"/>
                <w:b/>
                <w:color w:val="auto"/>
                <w:sz w:val="12"/>
                <w:szCs w:val="12"/>
              </w:rPr>
              <w:t xml:space="preserve">      </w:t>
            </w:r>
          </w:p>
          <w:p w14:paraId="54FDD618" w14:textId="24C94348" w:rsidR="00B32F16" w:rsidRDefault="003A418E" w:rsidP="009775F0">
            <w:pPr>
              <w:jc w:val="both"/>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488" w:type="dxa"/>
        <w:tblInd w:w="-714" w:type="dxa"/>
        <w:tblCellMar>
          <w:left w:w="93" w:type="dxa"/>
        </w:tblCellMar>
        <w:tblLook w:val="0000" w:firstRow="0" w:lastRow="0" w:firstColumn="0" w:lastColumn="0" w:noHBand="0" w:noVBand="0"/>
      </w:tblPr>
      <w:tblGrid>
        <w:gridCol w:w="10488"/>
      </w:tblGrid>
      <w:tr w:rsidR="00B32F16" w14:paraId="161A67A6" w14:textId="77777777" w:rsidTr="000C5419">
        <w:trPr>
          <w:trHeight w:hRule="exact" w:val="269"/>
        </w:trPr>
        <w:tc>
          <w:tcPr>
            <w:tcW w:w="104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66" w:type="dxa"/>
        <w:tblInd w:w="-705" w:type="dxa"/>
        <w:tblCellMar>
          <w:left w:w="93" w:type="dxa"/>
        </w:tblCellMar>
        <w:tblLook w:val="0000" w:firstRow="0" w:lastRow="0" w:firstColumn="0" w:lastColumn="0" w:noHBand="0" w:noVBand="0"/>
      </w:tblPr>
      <w:tblGrid>
        <w:gridCol w:w="5155"/>
        <w:gridCol w:w="5011"/>
      </w:tblGrid>
      <w:tr w:rsidR="00B32F16" w14:paraId="007AED79" w14:textId="77777777" w:rsidTr="00B341D9">
        <w:trPr>
          <w:trHeight w:hRule="exact" w:val="272"/>
        </w:trPr>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1"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0C5419">
        <w:trPr>
          <w:trHeight w:val="91"/>
        </w:trPr>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9775F0">
        <w:trPr>
          <w:trHeight w:val="213"/>
        </w:trPr>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11"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9775F0">
        <w:trPr>
          <w:trHeight w:val="673"/>
        </w:trPr>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248ED3" w14:textId="65E4B3BD" w:rsidR="00EC11DB" w:rsidRPr="009775F0" w:rsidRDefault="00EC11DB" w:rsidP="009775F0">
            <w:pPr>
              <w:jc w:val="both"/>
              <w:rPr>
                <w:rFonts w:ascii="Arial" w:hAnsi="Arial" w:cs="Arial"/>
                <w:color w:val="auto"/>
                <w:sz w:val="12"/>
                <w:szCs w:val="12"/>
              </w:rPr>
            </w:pPr>
            <w:r w:rsidRPr="009775F0">
              <w:rPr>
                <w:rFonts w:ascii="Arial" w:hAnsi="Arial" w:cs="Arial"/>
                <w:color w:val="auto"/>
                <w:sz w:val="12"/>
                <w:szCs w:val="12"/>
              </w:rPr>
              <w:t xml:space="preserve">Elencare le prestazioni </w:t>
            </w:r>
            <w:r w:rsidR="000A59EC" w:rsidRPr="009775F0">
              <w:rPr>
                <w:rFonts w:ascii="Arial" w:hAnsi="Arial" w:cs="Arial"/>
                <w:color w:val="auto"/>
                <w:sz w:val="12"/>
                <w:szCs w:val="12"/>
              </w:rPr>
              <w:t xml:space="preserve">o lavorazioni </w:t>
            </w:r>
            <w:r w:rsidRPr="009775F0">
              <w:rPr>
                <w:rFonts w:ascii="Arial" w:hAnsi="Arial" w:cs="Arial"/>
                <w:color w:val="auto"/>
                <w:sz w:val="12"/>
                <w:szCs w:val="12"/>
              </w:rPr>
              <w:t>che si intende subappaltare e la relativa quota (espressa in percentuale) sull’importo contrattuale</w:t>
            </w:r>
            <w:r w:rsidR="000C5419" w:rsidRPr="009775F0">
              <w:rPr>
                <w:rFonts w:ascii="Arial" w:hAnsi="Arial" w:cs="Arial"/>
                <w:color w:val="auto"/>
                <w:sz w:val="12"/>
                <w:szCs w:val="12"/>
              </w:rPr>
              <w:t>.</w:t>
            </w:r>
          </w:p>
          <w:p w14:paraId="01D93403" w14:textId="6A6DBC18" w:rsidR="003B5C9A" w:rsidRPr="001B40EC" w:rsidRDefault="003B5C9A" w:rsidP="001B40EC">
            <w:pPr>
              <w:jc w:val="both"/>
              <w:rPr>
                <w:rFonts w:ascii="Arial" w:hAnsi="Arial" w:cs="Arial"/>
                <w:color w:val="auto"/>
                <w:sz w:val="12"/>
                <w:szCs w:val="12"/>
              </w:rPr>
            </w:pPr>
          </w:p>
        </w:tc>
        <w:tc>
          <w:tcPr>
            <w:tcW w:w="50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5832C301" w:rsidR="000D4C71"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Cat. SOA</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w:t>
            </w:r>
          </w:p>
          <w:p w14:paraId="04AD0B05" w14:textId="19537DB5" w:rsidR="000D4C71" w:rsidRPr="001B40EC" w:rsidRDefault="000C5419" w:rsidP="009775F0">
            <w:pPr>
              <w:jc w:val="both"/>
              <w:rPr>
                <w:rFonts w:ascii="Arial" w:hAnsi="Arial" w:cs="Arial"/>
                <w:color w:val="auto"/>
                <w:sz w:val="12"/>
                <w:szCs w:val="12"/>
              </w:rPr>
            </w:pPr>
            <w:r w:rsidRPr="00A366AB">
              <w:rPr>
                <w:rFonts w:ascii="Arial" w:hAnsi="Arial" w:cs="Arial"/>
                <w:color w:val="auto"/>
                <w:sz w:val="12"/>
                <w:szCs w:val="12"/>
              </w:rPr>
              <w:t xml:space="preserve">Specificare </w:t>
            </w:r>
            <w:r w:rsidR="001B40EC">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Pr="00A366AB">
              <w:rPr>
                <w:rFonts w:ascii="Arial" w:hAnsi="Arial" w:cs="Arial"/>
                <w:color w:val="auto"/>
                <w:sz w:val="12"/>
                <w:szCs w:val="12"/>
              </w:rPr>
              <w:t>]</w:t>
            </w:r>
          </w:p>
        </w:tc>
      </w:tr>
      <w:tr w:rsidR="005F2832" w14:paraId="65B89152" w14:textId="77777777" w:rsidTr="00CC326A">
        <w:trPr>
          <w:trHeight w:hRule="exact" w:val="170"/>
        </w:trPr>
        <w:tc>
          <w:tcPr>
            <w:tcW w:w="5155" w:type="dxa"/>
            <w:tcBorders>
              <w:top w:val="single" w:sz="4" w:space="0" w:color="00000A"/>
              <w:left w:val="single" w:sz="4" w:space="0" w:color="00000A"/>
              <w:bottom w:val="single" w:sz="4" w:space="0" w:color="00000A"/>
              <w:right w:val="single" w:sz="4" w:space="0" w:color="00000A"/>
            </w:tcBorders>
            <w:shd w:val="clear" w:color="auto" w:fill="auto"/>
          </w:tcPr>
          <w:p w14:paraId="51804F28" w14:textId="77777777" w:rsidR="005F2832" w:rsidRPr="009775F0" w:rsidRDefault="005F2832" w:rsidP="004837FF">
            <w:pPr>
              <w:jc w:val="both"/>
              <w:rPr>
                <w:rFonts w:ascii="Arial" w:hAnsi="Arial" w:cs="Arial"/>
                <w:b/>
                <w:color w:val="auto"/>
                <w:sz w:val="12"/>
                <w:szCs w:val="12"/>
              </w:rPr>
            </w:pPr>
          </w:p>
        </w:tc>
        <w:tc>
          <w:tcPr>
            <w:tcW w:w="5011" w:type="dxa"/>
            <w:tcBorders>
              <w:top w:val="single" w:sz="4" w:space="0" w:color="00000A"/>
              <w:left w:val="single" w:sz="4" w:space="0" w:color="00000A"/>
              <w:bottom w:val="single" w:sz="4" w:space="0" w:color="00000A"/>
              <w:right w:val="single" w:sz="4" w:space="0" w:color="00000A"/>
            </w:tcBorders>
            <w:shd w:val="clear" w:color="auto" w:fill="auto"/>
          </w:tcPr>
          <w:p w14:paraId="426988F9" w14:textId="77777777" w:rsidR="005F2832" w:rsidRDefault="005F2832" w:rsidP="00B127AC">
            <w:pPr>
              <w:rPr>
                <w:rFonts w:ascii="Arial" w:hAnsi="Arial" w:cs="Arial"/>
                <w:color w:val="auto"/>
                <w:sz w:val="12"/>
                <w:szCs w:val="12"/>
              </w:rPr>
            </w:pPr>
          </w:p>
        </w:tc>
      </w:tr>
      <w:tr w:rsidR="00F4031D" w14:paraId="62EADD3F" w14:textId="77777777" w:rsidTr="000C5419">
        <w:trPr>
          <w:trHeight w:val="183"/>
        </w:trPr>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E468D9" w14:textId="203063FB" w:rsidR="00F4031D" w:rsidRPr="00B127AC" w:rsidRDefault="00F4031D" w:rsidP="004837FF">
            <w:pPr>
              <w:jc w:val="both"/>
              <w:rPr>
                <w:rFonts w:ascii="Arial" w:hAnsi="Arial" w:cs="Arial"/>
                <w:b/>
                <w:color w:val="auto"/>
                <w:sz w:val="12"/>
                <w:szCs w:val="12"/>
              </w:rPr>
            </w:pPr>
            <w:r w:rsidRPr="009775F0">
              <w:rPr>
                <w:rFonts w:ascii="Arial" w:hAnsi="Arial" w:cs="Arial"/>
                <w:b/>
                <w:color w:val="auto"/>
                <w:sz w:val="12"/>
                <w:szCs w:val="12"/>
              </w:rPr>
              <w:t>[</w:t>
            </w:r>
            <w:r w:rsidRPr="002812D3">
              <w:rPr>
                <w:rFonts w:ascii="Arial" w:hAnsi="Arial" w:cs="Arial"/>
                <w:b/>
                <w:color w:val="auto"/>
                <w:sz w:val="12"/>
                <w:szCs w:val="12"/>
              </w:rPr>
              <w:t>Nel caso di ricorso al subappalto cd. “necessario” o “qualificante”</w:t>
            </w:r>
            <w:r w:rsidR="004837FF" w:rsidRPr="004837FF">
              <w:rPr>
                <w:rFonts w:ascii="Arial" w:hAnsi="Arial" w:cs="Arial"/>
                <w:b/>
                <w:bCs/>
                <w:iCs/>
                <w:color w:val="auto"/>
                <w:sz w:val="12"/>
                <w:szCs w:val="12"/>
              </w:rPr>
              <w:t xml:space="preserve">, </w:t>
            </w:r>
            <w:r w:rsidR="004837FF" w:rsidRPr="004837FF">
              <w:rPr>
                <w:rFonts w:ascii="Arial" w:hAnsi="Arial" w:cs="Arial"/>
                <w:b/>
                <w:color w:val="auto"/>
                <w:sz w:val="12"/>
                <w:szCs w:val="12"/>
              </w:rPr>
              <w:t xml:space="preserve">perché sprovvisto in tutto o in parte della qualificazione nella categoria OS18-A, </w:t>
            </w:r>
            <w:r w:rsidR="004837FF">
              <w:rPr>
                <w:rFonts w:ascii="Arial" w:hAnsi="Arial" w:cs="Arial"/>
                <w:b/>
                <w:color w:val="auto"/>
                <w:sz w:val="12"/>
                <w:szCs w:val="12"/>
              </w:rPr>
              <w:t xml:space="preserve">a qualificazione obbligatoria, prescritta dalla lettera di invito, </w:t>
            </w:r>
            <w:r w:rsidR="004837FF" w:rsidRPr="004837FF">
              <w:rPr>
                <w:rFonts w:ascii="Arial" w:hAnsi="Arial" w:cs="Arial"/>
                <w:b/>
                <w:color w:val="auto"/>
                <w:sz w:val="12"/>
                <w:szCs w:val="12"/>
              </w:rPr>
              <w:t>ferma restando la qualificazione nella categoria prevalente e per il relativo importo, ove la stessa sia sufficientemente capiente</w:t>
            </w:r>
            <w:r w:rsidR="004837FF">
              <w:rPr>
                <w:rFonts w:ascii="Arial" w:hAnsi="Arial" w:cs="Arial"/>
                <w:b/>
                <w:color w:val="auto"/>
                <w:sz w:val="12"/>
                <w:szCs w:val="12"/>
              </w:rPr>
              <w:t xml:space="preserve">], </w:t>
            </w:r>
            <w:r w:rsidR="0062664F" w:rsidRPr="0062664F">
              <w:rPr>
                <w:rFonts w:ascii="Arial" w:hAnsi="Arial" w:cs="Arial"/>
                <w:color w:val="auto"/>
                <w:sz w:val="12"/>
                <w:szCs w:val="12"/>
              </w:rPr>
              <w:t>l’operatore economico</w:t>
            </w:r>
            <w:r w:rsidR="0062664F">
              <w:rPr>
                <w:rFonts w:ascii="Arial" w:hAnsi="Arial" w:cs="Arial"/>
                <w:color w:val="auto"/>
                <w:sz w:val="12"/>
                <w:szCs w:val="12"/>
              </w:rPr>
              <w:t xml:space="preserve"> </w:t>
            </w:r>
            <w:r w:rsidR="004837FF" w:rsidRPr="0062664F">
              <w:rPr>
                <w:rFonts w:ascii="Arial" w:hAnsi="Arial" w:cs="Arial"/>
                <w:color w:val="auto"/>
                <w:sz w:val="12"/>
                <w:szCs w:val="12"/>
              </w:rPr>
              <w:t>dichiara espressamente la propria intenzione di voler subappaltare la</w:t>
            </w:r>
            <w:r w:rsidR="005F2832" w:rsidRPr="0062664F">
              <w:rPr>
                <w:rFonts w:ascii="Arial" w:hAnsi="Arial" w:cs="Arial"/>
                <w:color w:val="auto"/>
                <w:sz w:val="12"/>
                <w:szCs w:val="12"/>
              </w:rPr>
              <w:t xml:space="preserve"> </w:t>
            </w:r>
            <w:r w:rsidR="00D62835" w:rsidRPr="0062664F">
              <w:rPr>
                <w:rFonts w:ascii="Arial" w:hAnsi="Arial" w:cs="Arial"/>
                <w:color w:val="auto"/>
                <w:sz w:val="12"/>
                <w:szCs w:val="12"/>
              </w:rPr>
              <w:t xml:space="preserve">seguente </w:t>
            </w:r>
            <w:r w:rsidR="005F2832" w:rsidRPr="0062664F">
              <w:rPr>
                <w:rFonts w:ascii="Arial" w:hAnsi="Arial" w:cs="Arial"/>
                <w:color w:val="auto"/>
                <w:sz w:val="12"/>
                <w:szCs w:val="12"/>
              </w:rPr>
              <w:t xml:space="preserve">categoria SOA </w:t>
            </w:r>
            <w:r w:rsidRPr="0062664F">
              <w:rPr>
                <w:rFonts w:ascii="Arial" w:hAnsi="Arial" w:cs="Arial"/>
                <w:color w:val="auto"/>
                <w:sz w:val="12"/>
                <w:szCs w:val="12"/>
              </w:rPr>
              <w:t>ad altro operatore qualificato e la rispettiva quota</w:t>
            </w:r>
            <w:r w:rsidR="005F2832" w:rsidRPr="0062664F">
              <w:rPr>
                <w:rFonts w:ascii="Arial" w:hAnsi="Arial" w:cs="Arial"/>
                <w:color w:val="auto"/>
                <w:sz w:val="12"/>
                <w:szCs w:val="12"/>
              </w:rPr>
              <w:t xml:space="preserve"> %</w:t>
            </w:r>
            <w:r w:rsidRPr="0062664F">
              <w:rPr>
                <w:rFonts w:ascii="Arial" w:hAnsi="Arial" w:cs="Arial"/>
                <w:color w:val="auto"/>
                <w:sz w:val="12"/>
                <w:szCs w:val="12"/>
              </w:rPr>
              <w:t xml:space="preserve"> </w:t>
            </w:r>
            <w:r w:rsidR="00D62835" w:rsidRPr="0062664F">
              <w:rPr>
                <w:rFonts w:ascii="Arial" w:hAnsi="Arial" w:cs="Arial"/>
                <w:color w:val="auto"/>
                <w:sz w:val="12"/>
                <w:szCs w:val="12"/>
              </w:rPr>
              <w:t>(</w:t>
            </w:r>
            <w:r w:rsidRPr="0062664F">
              <w:rPr>
                <w:rFonts w:ascii="Arial" w:hAnsi="Arial" w:cs="Arial"/>
                <w:i/>
                <w:color w:val="auto"/>
                <w:sz w:val="12"/>
                <w:szCs w:val="12"/>
              </w:rPr>
              <w:t>che deve corrispondere almeno all’importo non coperto da qualificazione</w:t>
            </w:r>
            <w:r w:rsidR="00D62835" w:rsidRPr="0062664F">
              <w:rPr>
                <w:rFonts w:ascii="Arial" w:hAnsi="Arial" w:cs="Arial"/>
                <w:color w:val="auto"/>
                <w:sz w:val="12"/>
                <w:szCs w:val="12"/>
              </w:rPr>
              <w:t>)</w:t>
            </w:r>
            <w:r w:rsidR="00B341D9" w:rsidRPr="0062664F">
              <w:rPr>
                <w:rFonts w:ascii="Arial" w:hAnsi="Arial" w:cs="Arial"/>
                <w:color w:val="auto"/>
                <w:sz w:val="12"/>
                <w:szCs w:val="12"/>
              </w:rPr>
              <w:t>.</w:t>
            </w:r>
          </w:p>
        </w:tc>
        <w:tc>
          <w:tcPr>
            <w:tcW w:w="50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010A" w14:textId="77777777" w:rsidR="00F4031D" w:rsidRDefault="00F4031D" w:rsidP="00B127AC">
            <w:pPr>
              <w:rPr>
                <w:rFonts w:ascii="Arial" w:hAnsi="Arial" w:cs="Arial"/>
                <w:color w:val="auto"/>
                <w:sz w:val="12"/>
                <w:szCs w:val="12"/>
              </w:rPr>
            </w:pPr>
          </w:p>
          <w:p w14:paraId="7908457D" w14:textId="77777777" w:rsidR="00F4031D" w:rsidRDefault="00F4031D" w:rsidP="009775F0">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70" w:name="_GoBack"/>
            <w:r>
              <w:rPr>
                <w:rFonts w:ascii="Arial" w:hAnsi="Arial" w:cs="Arial"/>
                <w:b/>
                <w:color w:val="auto"/>
                <w:sz w:val="12"/>
                <w:szCs w:val="12"/>
              </w:rPr>
              <w:t>     </w:t>
            </w:r>
            <w:bookmarkEnd w:id="70"/>
            <w:r>
              <w:rPr>
                <w:rFonts w:ascii="Arial" w:hAnsi="Arial" w:cs="Arial"/>
                <w:color w:val="auto"/>
                <w:sz w:val="12"/>
                <w:szCs w:val="12"/>
              </w:rPr>
              <w:fldChar w:fldCharType="end"/>
            </w:r>
            <w:r>
              <w:rPr>
                <w:rFonts w:ascii="Arial" w:hAnsi="Arial" w:cs="Arial"/>
                <w:color w:val="auto"/>
                <w:sz w:val="12"/>
                <w:szCs w:val="12"/>
              </w:rPr>
              <w:t>] Cat. SOA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E9706C0" w14:textId="4D5EBDA0" w:rsidR="00F4031D" w:rsidRDefault="00F4031D" w:rsidP="009775F0">
            <w:pPr>
              <w:rPr>
                <w:rFonts w:ascii="Arial" w:hAnsi="Arial" w:cs="Arial"/>
                <w:color w:val="auto"/>
                <w:sz w:val="12"/>
                <w:szCs w:val="12"/>
              </w:rPr>
            </w:pPr>
            <w:r w:rsidRPr="00F4031D">
              <w:rPr>
                <w:rFonts w:ascii="Arial" w:hAnsi="Arial" w:cs="Arial"/>
                <w:color w:val="auto"/>
                <w:sz w:val="12"/>
                <w:szCs w:val="12"/>
              </w:rPr>
              <w:t>[</w:t>
            </w:r>
            <w:r w:rsidRPr="00F4031D">
              <w:rPr>
                <w:rFonts w:ascii="Arial" w:hAnsi="Arial" w:cs="Arial"/>
                <w:color w:val="auto"/>
                <w:sz w:val="12"/>
                <w:szCs w:val="12"/>
              </w:rPr>
              <w:fldChar w:fldCharType="begin">
                <w:ffData>
                  <w:name w:val="Testo656127"/>
                  <w:enabled/>
                  <w:calcOnExit w:val="0"/>
                  <w:textInput/>
                </w:ffData>
              </w:fldChar>
            </w:r>
            <w:r w:rsidRPr="00F4031D">
              <w:rPr>
                <w:rFonts w:ascii="Arial" w:hAnsi="Arial" w:cs="Arial"/>
                <w:color w:val="auto"/>
                <w:sz w:val="12"/>
                <w:szCs w:val="12"/>
              </w:rPr>
              <w:instrText>FORMTEXT</w:instrText>
            </w:r>
            <w:r w:rsidRPr="00F4031D">
              <w:rPr>
                <w:rFonts w:ascii="Arial" w:hAnsi="Arial" w:cs="Arial"/>
                <w:color w:val="auto"/>
                <w:sz w:val="12"/>
                <w:szCs w:val="12"/>
              </w:rPr>
            </w:r>
            <w:r w:rsidRPr="00F4031D">
              <w:rPr>
                <w:rFonts w:ascii="Arial" w:hAnsi="Arial" w:cs="Arial"/>
                <w:color w:val="auto"/>
                <w:sz w:val="12"/>
                <w:szCs w:val="12"/>
              </w:rPr>
              <w:fldChar w:fldCharType="separate"/>
            </w:r>
            <w:r w:rsidRPr="00F4031D">
              <w:rPr>
                <w:rFonts w:ascii="Arial" w:hAnsi="Arial" w:cs="Arial"/>
                <w:b/>
                <w:color w:val="auto"/>
                <w:sz w:val="12"/>
                <w:szCs w:val="12"/>
              </w:rPr>
              <w:t>     </w:t>
            </w:r>
            <w:r w:rsidRPr="00F4031D">
              <w:rPr>
                <w:rFonts w:ascii="Arial" w:hAnsi="Arial" w:cs="Arial"/>
                <w:color w:val="auto"/>
                <w:sz w:val="12"/>
                <w:szCs w:val="12"/>
              </w:rPr>
              <w:fldChar w:fldCharType="end"/>
            </w:r>
            <w:r w:rsidRPr="00F4031D">
              <w:rPr>
                <w:rFonts w:ascii="Arial" w:hAnsi="Arial" w:cs="Arial"/>
                <w:color w:val="auto"/>
                <w:sz w:val="12"/>
                <w:szCs w:val="12"/>
              </w:rPr>
              <w:t>] Cat. SOA [</w:t>
            </w:r>
            <w:r w:rsidRPr="00F4031D">
              <w:rPr>
                <w:rFonts w:ascii="Arial" w:hAnsi="Arial" w:cs="Arial"/>
                <w:color w:val="auto"/>
                <w:sz w:val="12"/>
                <w:szCs w:val="12"/>
              </w:rPr>
              <w:fldChar w:fldCharType="begin">
                <w:ffData>
                  <w:name w:val="Testo656128"/>
                  <w:enabled/>
                  <w:calcOnExit w:val="0"/>
                  <w:textInput/>
                </w:ffData>
              </w:fldChar>
            </w:r>
            <w:r w:rsidRPr="00F4031D">
              <w:rPr>
                <w:rFonts w:ascii="Arial" w:hAnsi="Arial" w:cs="Arial"/>
                <w:color w:val="auto"/>
                <w:sz w:val="12"/>
                <w:szCs w:val="12"/>
              </w:rPr>
              <w:instrText>FORMTEXT</w:instrText>
            </w:r>
            <w:r w:rsidRPr="00F4031D">
              <w:rPr>
                <w:rFonts w:ascii="Arial" w:hAnsi="Arial" w:cs="Arial"/>
                <w:color w:val="auto"/>
                <w:sz w:val="12"/>
                <w:szCs w:val="12"/>
              </w:rPr>
            </w:r>
            <w:r w:rsidRPr="00F4031D">
              <w:rPr>
                <w:rFonts w:ascii="Arial" w:hAnsi="Arial" w:cs="Arial"/>
                <w:color w:val="auto"/>
                <w:sz w:val="12"/>
                <w:szCs w:val="12"/>
              </w:rPr>
              <w:fldChar w:fldCharType="separate"/>
            </w:r>
            <w:r w:rsidRPr="00F4031D">
              <w:rPr>
                <w:rFonts w:ascii="Arial" w:hAnsi="Arial" w:cs="Arial"/>
                <w:b/>
                <w:color w:val="auto"/>
                <w:sz w:val="12"/>
                <w:szCs w:val="12"/>
              </w:rPr>
              <w:t>     </w:t>
            </w:r>
            <w:r w:rsidRPr="00F4031D">
              <w:rPr>
                <w:rFonts w:ascii="Arial" w:hAnsi="Arial" w:cs="Arial"/>
                <w:color w:val="auto"/>
                <w:sz w:val="12"/>
                <w:szCs w:val="12"/>
              </w:rPr>
              <w:fldChar w:fldCharType="end"/>
            </w:r>
            <w:r w:rsidRPr="00F4031D">
              <w:rPr>
                <w:rFonts w:ascii="Arial" w:hAnsi="Arial" w:cs="Arial"/>
                <w:color w:val="auto"/>
                <w:sz w:val="12"/>
                <w:szCs w:val="12"/>
              </w:rPr>
              <w:t>] %</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16EFB31A" w:rsidR="00900842" w:rsidRPr="00900842" w:rsidRDefault="002A4CD1" w:rsidP="000C58F3">
            <w:pPr>
              <w:jc w:val="both"/>
              <w:rPr>
                <w:rFonts w:ascii="Arial" w:hAnsi="Arial" w:cs="Arial"/>
                <w:b/>
                <w:bCs/>
                <w:i/>
                <w:iCs/>
                <w:color w:val="auto"/>
                <w:sz w:val="12"/>
                <w:szCs w:val="12"/>
              </w:rPr>
            </w:pPr>
            <w:r w:rsidRPr="002A4CD1">
              <w:rPr>
                <w:rFonts w:ascii="Arial" w:hAnsi="Arial" w:cs="Arial"/>
                <w:b/>
                <w:bCs/>
                <w:i/>
                <w:iCs/>
                <w:color w:val="FF0000"/>
                <w:sz w:val="12"/>
                <w:szCs w:val="12"/>
              </w:rPr>
              <w:t>N.B. L’operatore economico dovrà dichiarare 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Pr="000C5419" w:rsidRDefault="003A418E" w:rsidP="000C5419">
            <w:pPr>
              <w:rPr>
                <w:rFonts w:ascii="Arial" w:hAnsi="Arial" w:cs="Arial"/>
                <w:color w:val="auto"/>
                <w:sz w:val="12"/>
                <w:szCs w:val="12"/>
              </w:rPr>
            </w:pPr>
            <w:r w:rsidRPr="000C5419">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54AB1">
              <w:rPr>
                <w:rFonts w:ascii="Arial" w:hAnsi="Arial" w:cs="Arial"/>
                <w:color w:val="auto"/>
                <w:sz w:val="12"/>
                <w:szCs w:val="12"/>
              </w:rPr>
            </w:r>
            <w:r w:rsidR="00354AB1">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0429E8D6" w:rsidR="00407888" w:rsidRPr="001A322F" w:rsidRDefault="003A418E" w:rsidP="00B127AC">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DD525C">
        <w:rPr>
          <w:rFonts w:ascii="Arial" w:hAnsi="Arial" w:cs="Arial"/>
          <w:color w:val="auto"/>
          <w:sz w:val="12"/>
          <w:szCs w:val="12"/>
        </w:rPr>
        <w:t>[</w:t>
      </w:r>
      <w:r w:rsidR="00B127AC" w:rsidRPr="00B127AC">
        <w:rPr>
          <w:rFonts w:ascii="Arial" w:hAnsi="Arial" w:cs="Arial"/>
          <w:b/>
          <w:bCs/>
          <w:color w:val="auto"/>
          <w:sz w:val="12"/>
          <w:szCs w:val="12"/>
        </w:rPr>
        <w:t xml:space="preserve">PROCEDURA NEGOZIATA RELATIVA ALL’AFFIDAMENTO DEI LAVORI DI ADEGUAMENTO E COSTRUZIONE DI NUOVO IMPIANTO SPORTIVO, FINALIZZATO AD OSPITARE ALLENAMENTI ED EVENTI DI TIRO CON L'ARCO, SITO A TERNI IN VIA DEL CENTENARIO, PER CONTO DELLA FITARCO - FEDERAZIONE ITALIANA DI TIRO CON L'ARCO E NELLA QUALITÀ DI CENTRALE DI COMMITTENZA. </w:t>
      </w:r>
      <w:r w:rsidR="00B127AC" w:rsidRPr="00B127AC">
        <w:rPr>
          <w:rFonts w:ascii="Arial" w:hAnsi="Arial" w:cs="Arial"/>
          <w:b/>
          <w:bCs/>
          <w:color w:val="auto"/>
          <w:sz w:val="12"/>
          <w:szCs w:val="12"/>
          <w:lang w:val="en-GB"/>
        </w:rPr>
        <w:t xml:space="preserve">R.A.  037/23/PN - </w:t>
      </w:r>
      <w:r w:rsidR="00B127AC" w:rsidRPr="00B127AC">
        <w:rPr>
          <w:rFonts w:ascii="Arial" w:hAnsi="Arial" w:cs="Arial"/>
          <w:b/>
          <w:bCs/>
          <w:color w:val="auto"/>
          <w:sz w:val="12"/>
          <w:szCs w:val="12"/>
        </w:rPr>
        <w:t xml:space="preserve">CIG:  9659343601 </w:t>
      </w:r>
      <w:r w:rsidR="00B127AC" w:rsidRPr="00B127AC">
        <w:rPr>
          <w:rFonts w:ascii="Arial" w:hAnsi="Arial" w:cs="Arial"/>
          <w:b/>
          <w:bCs/>
          <w:color w:val="auto"/>
          <w:sz w:val="12"/>
          <w:szCs w:val="12"/>
          <w:lang w:val="en-GB"/>
        </w:rPr>
        <w:t xml:space="preserve"> - </w:t>
      </w:r>
      <w:r w:rsidR="00B127AC" w:rsidRPr="00B127AC">
        <w:rPr>
          <w:rFonts w:ascii="Arial" w:hAnsi="Arial" w:cs="Arial"/>
          <w:b/>
          <w:bCs/>
          <w:color w:val="auto"/>
          <w:sz w:val="12"/>
          <w:szCs w:val="12"/>
        </w:rPr>
        <w:t>CUP: E42H23000010002</w:t>
      </w:r>
      <w:r w:rsidR="00EC11DB">
        <w:rPr>
          <w:rFonts w:ascii="Arial" w:hAnsi="Arial" w:cs="Arial"/>
          <w:b/>
          <w:bCs/>
          <w:color w:val="auto"/>
          <w:sz w:val="12"/>
          <w:szCs w:val="12"/>
          <w:lang w:val="en-GB"/>
        </w:rPr>
        <w:t>]</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5130" w14:textId="77777777" w:rsidR="00354AB1" w:rsidRDefault="00354AB1">
      <w:pPr>
        <w:spacing w:before="0" w:after="0"/>
      </w:pPr>
      <w:r>
        <w:separator/>
      </w:r>
    </w:p>
  </w:endnote>
  <w:endnote w:type="continuationSeparator" w:id="0">
    <w:p w14:paraId="56340B65" w14:textId="77777777" w:rsidR="00354AB1" w:rsidRDefault="00354A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5F2832" w:rsidRPr="00745212" w:rsidRDefault="005F2832">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747645">
      <w:rPr>
        <w:rFonts w:ascii="Calibri" w:hAnsi="Calibri"/>
        <w:noProof/>
        <w:sz w:val="16"/>
        <w:szCs w:val="16"/>
      </w:rPr>
      <w:t>19</w:t>
    </w:r>
    <w:r w:rsidRPr="00745212">
      <w:rPr>
        <w:rFonts w:ascii="Calibri" w:hAnsi="Calibri"/>
        <w:sz w:val="16"/>
        <w:szCs w:val="16"/>
      </w:rPr>
      <w:fldChar w:fldCharType="end"/>
    </w:r>
  </w:p>
  <w:p w14:paraId="66DF0484" w14:textId="1CFD8B7D" w:rsidR="005F2832" w:rsidRDefault="005F2832"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746D6" w14:textId="77777777" w:rsidR="00354AB1" w:rsidRDefault="00354AB1">
      <w:pPr>
        <w:rPr>
          <w:sz w:val="12"/>
        </w:rPr>
      </w:pPr>
    </w:p>
  </w:footnote>
  <w:footnote w:type="continuationSeparator" w:id="0">
    <w:p w14:paraId="68C107CA" w14:textId="77777777" w:rsidR="00354AB1" w:rsidRDefault="00354AB1">
      <w:pPr>
        <w:rPr>
          <w:sz w:val="12"/>
        </w:rPr>
      </w:pPr>
    </w:p>
  </w:footnote>
  <w:footnote w:id="1">
    <w:p w14:paraId="1667B14A" w14:textId="5702CF38" w:rsidR="005F2832" w:rsidRPr="00CB5DCB" w:rsidRDefault="005F2832"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5F2832" w:rsidRPr="00CB5DCB" w:rsidRDefault="005F2832"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5F2832" w:rsidRPr="00CB5DCB" w:rsidRDefault="005F2832"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5F2832" w:rsidRPr="00CB5DCB" w:rsidRDefault="005F2832"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5F2832" w:rsidRPr="00CB5DCB" w:rsidRDefault="005F2832">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5F2832" w:rsidRPr="00CB5DCB" w:rsidRDefault="005F2832">
      <w:pPr>
        <w:pStyle w:val="Testonotaapidipagina"/>
        <w:rPr>
          <w:rFonts w:ascii="Arial" w:hAnsi="Arial" w:cs="Arial"/>
          <w:sz w:val="12"/>
          <w:szCs w:val="12"/>
        </w:rPr>
      </w:pPr>
    </w:p>
  </w:footnote>
  <w:footnote w:id="6">
    <w:p w14:paraId="209022EA" w14:textId="562F90D8" w:rsidR="005F2832" w:rsidRPr="00CB5DCB" w:rsidRDefault="005F2832"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5F2832" w:rsidRPr="00CB5DCB" w:rsidRDefault="005F2832">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5F2832" w:rsidRPr="00CB5DCB" w:rsidRDefault="005F2832">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5F2832" w:rsidRPr="00CB5DCB" w:rsidRDefault="005F2832">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5F2832" w:rsidRPr="00CB5DCB" w:rsidRDefault="005F2832"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5F2832" w:rsidRPr="00CB5DCB" w:rsidRDefault="005F2832"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5F2832" w:rsidRPr="00CB5DCB" w:rsidRDefault="005F2832">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5F2832" w:rsidRPr="00CB5DCB" w:rsidRDefault="005F2832">
      <w:pPr>
        <w:pStyle w:val="Testonotaapidipagina"/>
        <w:rPr>
          <w:rFonts w:ascii="Arial" w:hAnsi="Arial" w:cs="Arial"/>
          <w:sz w:val="12"/>
          <w:szCs w:val="12"/>
        </w:rPr>
      </w:pPr>
    </w:p>
  </w:footnote>
  <w:footnote w:id="10">
    <w:p w14:paraId="13C376EC" w14:textId="77777777" w:rsidR="005F2832" w:rsidRDefault="005F2832"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5F2832" w:rsidRDefault="005F2832">
      <w:pPr>
        <w:pStyle w:val="Testonotaapidipagina"/>
      </w:pPr>
    </w:p>
  </w:footnote>
  <w:footnote w:id="11">
    <w:p w14:paraId="7AF458CB" w14:textId="77777777" w:rsidR="005F2832" w:rsidRPr="00CB5DCB" w:rsidRDefault="005F2832">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5F2832" w:rsidRDefault="005F2832">
      <w:pPr>
        <w:pStyle w:val="Testonotaapidipagina"/>
      </w:pPr>
    </w:p>
  </w:footnote>
  <w:footnote w:id="12">
    <w:p w14:paraId="38D20ABF" w14:textId="21D46B57" w:rsidR="005F2832" w:rsidRPr="00CB5DCB" w:rsidRDefault="005F2832"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5F2832" w:rsidRPr="00CB5DCB" w:rsidRDefault="005F2832"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5F2832" w:rsidRPr="00CB5DCB" w:rsidRDefault="005F2832"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5F2832" w:rsidRPr="00CB5DCB" w:rsidRDefault="005F2832"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5F2832" w:rsidRPr="00CB5DCB" w:rsidRDefault="005F2832"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5F2832" w:rsidRPr="00CB5DCB" w:rsidRDefault="005F2832"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5F2832" w:rsidRPr="00CB5DCB" w:rsidRDefault="005F2832"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5F2832" w:rsidRPr="00CB5DCB" w:rsidRDefault="005F2832">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5F2832" w:rsidRDefault="005F2832">
      <w:pPr>
        <w:pStyle w:val="Testonotaapidipagina"/>
      </w:pPr>
    </w:p>
  </w:footnote>
  <w:footnote w:id="20">
    <w:p w14:paraId="2EFDC6F8" w14:textId="4C00D1F1" w:rsidR="005F2832" w:rsidRPr="00CB5DCB" w:rsidRDefault="005F2832"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5F2832" w:rsidRPr="00CB5DCB" w:rsidRDefault="005F2832"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5F2832" w:rsidRPr="00CB5DCB" w:rsidRDefault="005F2832"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5F2832" w:rsidRPr="00CB5DCB" w:rsidRDefault="005F2832">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5F2832" w:rsidRDefault="005F2832">
      <w:pPr>
        <w:pStyle w:val="Testonotaapidipagina"/>
      </w:pPr>
    </w:p>
  </w:footnote>
  <w:footnote w:id="24">
    <w:p w14:paraId="2DE7648B" w14:textId="4DB533A8" w:rsidR="005F2832" w:rsidRPr="00CB5DCB" w:rsidRDefault="005F2832"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5F2832" w:rsidRPr="00CB5DCB" w:rsidRDefault="005F2832"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5F2832" w:rsidRPr="00CB5DCB" w:rsidRDefault="005F2832"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5F2832" w:rsidRPr="00CB5DCB" w:rsidRDefault="005F2832"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5F2832" w:rsidRPr="00CB5DCB" w:rsidRDefault="005F2832"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5F2832" w:rsidRPr="00CB5DCB" w:rsidRDefault="005F2832"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5F2832" w:rsidRPr="00CB5DCB" w:rsidRDefault="005F2832"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5F2832" w:rsidRPr="00CB5DCB" w:rsidRDefault="005F2832"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5F2832" w:rsidRPr="00CB5DCB" w:rsidRDefault="005F2832"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5F2832" w:rsidRPr="00CB5DCB" w:rsidRDefault="005F2832">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5F2832" w:rsidRDefault="005F2832">
      <w:pPr>
        <w:pStyle w:val="Testonotaapidipagina"/>
      </w:pPr>
    </w:p>
  </w:footnote>
  <w:footnote w:id="34">
    <w:p w14:paraId="588662A2" w14:textId="3EE6FE4A" w:rsidR="005F2832" w:rsidRPr="00CB5DCB" w:rsidRDefault="005F2832"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5F2832" w:rsidRPr="00CB5DCB" w:rsidRDefault="005F2832">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5F2832" w:rsidRDefault="005F2832">
      <w:pPr>
        <w:pStyle w:val="Testonotaapidipagina"/>
      </w:pPr>
    </w:p>
  </w:footnote>
  <w:footnote w:id="36">
    <w:p w14:paraId="5383E395" w14:textId="034019A5" w:rsidR="005F2832" w:rsidRPr="00CB5DCB" w:rsidRDefault="005F2832"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5F2832" w:rsidRPr="00CB5DCB" w:rsidRDefault="005F2832"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5F2832" w:rsidRPr="00CB5DCB" w:rsidRDefault="005F2832"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5F2832" w:rsidRPr="00CB5DCB" w:rsidRDefault="005F2832"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5F2832" w:rsidRDefault="005F2832"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5F2832" w:rsidRPr="00894894" w:rsidRDefault="005F2832">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8D1B9D"/>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1"/>
  </w:num>
  <w:num w:numId="3">
    <w:abstractNumId w:val="53"/>
  </w:num>
  <w:num w:numId="4">
    <w:abstractNumId w:val="49"/>
  </w:num>
  <w:num w:numId="5">
    <w:abstractNumId w:val="18"/>
  </w:num>
  <w:num w:numId="6">
    <w:abstractNumId w:val="35"/>
  </w:num>
  <w:num w:numId="7">
    <w:abstractNumId w:val="4"/>
  </w:num>
  <w:num w:numId="8">
    <w:abstractNumId w:val="5"/>
  </w:num>
  <w:num w:numId="9">
    <w:abstractNumId w:val="29"/>
  </w:num>
  <w:num w:numId="10">
    <w:abstractNumId w:val="25"/>
  </w:num>
  <w:num w:numId="11">
    <w:abstractNumId w:val="33"/>
  </w:num>
  <w:num w:numId="12">
    <w:abstractNumId w:val="7"/>
  </w:num>
  <w:num w:numId="13">
    <w:abstractNumId w:val="52"/>
  </w:num>
  <w:num w:numId="14">
    <w:abstractNumId w:val="15"/>
  </w:num>
  <w:num w:numId="15">
    <w:abstractNumId w:val="43"/>
  </w:num>
  <w:num w:numId="16">
    <w:abstractNumId w:val="48"/>
  </w:num>
  <w:num w:numId="17">
    <w:abstractNumId w:val="14"/>
  </w:num>
  <w:num w:numId="18">
    <w:abstractNumId w:val="56"/>
  </w:num>
  <w:num w:numId="19">
    <w:abstractNumId w:val="16"/>
  </w:num>
  <w:num w:numId="20">
    <w:abstractNumId w:val="26"/>
  </w:num>
  <w:num w:numId="21">
    <w:abstractNumId w:val="13"/>
  </w:num>
  <w:num w:numId="22">
    <w:abstractNumId w:val="51"/>
  </w:num>
  <w:num w:numId="23">
    <w:abstractNumId w:val="30"/>
  </w:num>
  <w:num w:numId="24">
    <w:abstractNumId w:val="8"/>
  </w:num>
  <w:num w:numId="25">
    <w:abstractNumId w:val="11"/>
  </w:num>
  <w:num w:numId="26">
    <w:abstractNumId w:val="20"/>
  </w:num>
  <w:num w:numId="27">
    <w:abstractNumId w:val="19"/>
  </w:num>
  <w:num w:numId="28">
    <w:abstractNumId w:val="40"/>
  </w:num>
  <w:num w:numId="29">
    <w:abstractNumId w:val="10"/>
  </w:num>
  <w:num w:numId="30">
    <w:abstractNumId w:val="46"/>
  </w:num>
  <w:num w:numId="31">
    <w:abstractNumId w:val="23"/>
  </w:num>
  <w:num w:numId="32">
    <w:abstractNumId w:val="38"/>
  </w:num>
  <w:num w:numId="33">
    <w:abstractNumId w:val="54"/>
  </w:num>
  <w:num w:numId="34">
    <w:abstractNumId w:val="28"/>
  </w:num>
  <w:num w:numId="35">
    <w:abstractNumId w:val="12"/>
  </w:num>
  <w:num w:numId="36">
    <w:abstractNumId w:val="36"/>
  </w:num>
  <w:num w:numId="37">
    <w:abstractNumId w:val="0"/>
  </w:num>
  <w:num w:numId="38">
    <w:abstractNumId w:val="32"/>
  </w:num>
  <w:num w:numId="39">
    <w:abstractNumId w:val="6"/>
  </w:num>
  <w:num w:numId="40">
    <w:abstractNumId w:val="41"/>
  </w:num>
  <w:num w:numId="41">
    <w:abstractNumId w:val="21"/>
  </w:num>
  <w:num w:numId="42">
    <w:abstractNumId w:val="3"/>
  </w:num>
  <w:num w:numId="43">
    <w:abstractNumId w:val="24"/>
  </w:num>
  <w:num w:numId="44">
    <w:abstractNumId w:val="31"/>
  </w:num>
  <w:num w:numId="45">
    <w:abstractNumId w:val="9"/>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2"/>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cumentProtection w:edit="forms" w:enforcement="1" w:cryptProviderType="rsaFull" w:cryptAlgorithmClass="hash" w:cryptAlgorithmType="typeAny" w:cryptAlgorithmSid="4" w:cryptSpinCount="100000" w:hash="skx25/KuS3foGp+7EGh5zkQiL+w=" w:salt="JFwZMJhfR/wSA5Y3v0S67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5E0C"/>
    <w:rsid w:val="000168ED"/>
    <w:rsid w:val="00022B79"/>
    <w:rsid w:val="0003530F"/>
    <w:rsid w:val="00042D2E"/>
    <w:rsid w:val="000433F1"/>
    <w:rsid w:val="00083BD4"/>
    <w:rsid w:val="000A59EC"/>
    <w:rsid w:val="000C5419"/>
    <w:rsid w:val="000C58F3"/>
    <w:rsid w:val="000C5C51"/>
    <w:rsid w:val="000D4C71"/>
    <w:rsid w:val="000D5D23"/>
    <w:rsid w:val="000E1563"/>
    <w:rsid w:val="000E648F"/>
    <w:rsid w:val="00147E49"/>
    <w:rsid w:val="00163C64"/>
    <w:rsid w:val="001725BA"/>
    <w:rsid w:val="001A322F"/>
    <w:rsid w:val="001B40EC"/>
    <w:rsid w:val="001B5A97"/>
    <w:rsid w:val="00222093"/>
    <w:rsid w:val="00242CC4"/>
    <w:rsid w:val="0025151F"/>
    <w:rsid w:val="0026787E"/>
    <w:rsid w:val="002812D3"/>
    <w:rsid w:val="0029628D"/>
    <w:rsid w:val="002A4CD1"/>
    <w:rsid w:val="002D718C"/>
    <w:rsid w:val="00315EA6"/>
    <w:rsid w:val="00330006"/>
    <w:rsid w:val="00354AB1"/>
    <w:rsid w:val="003A418E"/>
    <w:rsid w:val="003B3030"/>
    <w:rsid w:val="003B5C9A"/>
    <w:rsid w:val="003F1EDA"/>
    <w:rsid w:val="00407888"/>
    <w:rsid w:val="00410615"/>
    <w:rsid w:val="00413E56"/>
    <w:rsid w:val="0046002B"/>
    <w:rsid w:val="00475419"/>
    <w:rsid w:val="004837FF"/>
    <w:rsid w:val="004F4826"/>
    <w:rsid w:val="005239C5"/>
    <w:rsid w:val="0053275E"/>
    <w:rsid w:val="00540C71"/>
    <w:rsid w:val="005419CC"/>
    <w:rsid w:val="00542E4F"/>
    <w:rsid w:val="00543DC9"/>
    <w:rsid w:val="0055026C"/>
    <w:rsid w:val="00575875"/>
    <w:rsid w:val="00597480"/>
    <w:rsid w:val="005E19FF"/>
    <w:rsid w:val="005E7A23"/>
    <w:rsid w:val="005F2832"/>
    <w:rsid w:val="0062664F"/>
    <w:rsid w:val="006A3808"/>
    <w:rsid w:val="006F6B7B"/>
    <w:rsid w:val="00745212"/>
    <w:rsid w:val="00747645"/>
    <w:rsid w:val="007959AC"/>
    <w:rsid w:val="007C694C"/>
    <w:rsid w:val="0080460E"/>
    <w:rsid w:val="00832E13"/>
    <w:rsid w:val="00852581"/>
    <w:rsid w:val="00866797"/>
    <w:rsid w:val="00872E12"/>
    <w:rsid w:val="00893C25"/>
    <w:rsid w:val="00894894"/>
    <w:rsid w:val="00894C39"/>
    <w:rsid w:val="008B4996"/>
    <w:rsid w:val="008D2862"/>
    <w:rsid w:val="008E26C3"/>
    <w:rsid w:val="008F5B25"/>
    <w:rsid w:val="00900842"/>
    <w:rsid w:val="00941F66"/>
    <w:rsid w:val="009430AA"/>
    <w:rsid w:val="00950743"/>
    <w:rsid w:val="009775F0"/>
    <w:rsid w:val="009A1371"/>
    <w:rsid w:val="009B10A5"/>
    <w:rsid w:val="009B12D9"/>
    <w:rsid w:val="00A311C2"/>
    <w:rsid w:val="00A3681B"/>
    <w:rsid w:val="00A5470B"/>
    <w:rsid w:val="00AC2788"/>
    <w:rsid w:val="00AF6AD7"/>
    <w:rsid w:val="00B127AC"/>
    <w:rsid w:val="00B32F16"/>
    <w:rsid w:val="00B33144"/>
    <w:rsid w:val="00B341D9"/>
    <w:rsid w:val="00BC6EE6"/>
    <w:rsid w:val="00BD05CE"/>
    <w:rsid w:val="00BE4538"/>
    <w:rsid w:val="00BF14B2"/>
    <w:rsid w:val="00C36CF6"/>
    <w:rsid w:val="00CB5DCB"/>
    <w:rsid w:val="00CC326A"/>
    <w:rsid w:val="00CC5AEA"/>
    <w:rsid w:val="00CF2D01"/>
    <w:rsid w:val="00D536E2"/>
    <w:rsid w:val="00D62835"/>
    <w:rsid w:val="00D82018"/>
    <w:rsid w:val="00DD525C"/>
    <w:rsid w:val="00DE61D9"/>
    <w:rsid w:val="00DF2D95"/>
    <w:rsid w:val="00E1264A"/>
    <w:rsid w:val="00E12F85"/>
    <w:rsid w:val="00E15DA4"/>
    <w:rsid w:val="00E2390F"/>
    <w:rsid w:val="00E254C6"/>
    <w:rsid w:val="00E7103E"/>
    <w:rsid w:val="00EB1403"/>
    <w:rsid w:val="00EC11DB"/>
    <w:rsid w:val="00EE7B8E"/>
    <w:rsid w:val="00F32B21"/>
    <w:rsid w:val="00F4031D"/>
    <w:rsid w:val="00F40875"/>
    <w:rsid w:val="00F47C8F"/>
    <w:rsid w:val="00F64E9D"/>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24C6-D837-498C-A7FB-A617E3D7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19</Pages>
  <Words>10584</Words>
  <Characters>60334</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162</cp:revision>
  <cp:lastPrinted>2016-08-31T08:45:00Z</cp:lastPrinted>
  <dcterms:created xsi:type="dcterms:W3CDTF">2017-09-26T16:54:00Z</dcterms:created>
  <dcterms:modified xsi:type="dcterms:W3CDTF">2023-03-19T14:42:00Z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