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F46D6" w14:textId="28B45E4F" w:rsidR="00595DD6" w:rsidRPr="00595DD6" w:rsidRDefault="007E454D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7E454D">
        <w:rPr>
          <w:rFonts w:ascii="Arial" w:hAnsi="Arial" w:cs="Arial"/>
          <w:b/>
          <w:bCs/>
          <w:sz w:val="22"/>
          <w:szCs w:val="22"/>
        </w:rPr>
        <w:t>Procedura negoziata per l’affidamento, in regime di Accordo quadro, ai sensi dell’articolo 59, comma 3, del D.Lgs. 36/2023, dei servizi formativi sulla lingua inglese a favore dei dipendenti e Dirigenti di Sport e Salute S.p.A.</w:t>
      </w:r>
    </w:p>
    <w:p w14:paraId="42CD3DB5" w14:textId="4457101D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595DD6">
        <w:rPr>
          <w:rFonts w:ascii="Arial" w:hAnsi="Arial" w:cs="Arial"/>
          <w:b/>
          <w:bCs/>
          <w:sz w:val="22"/>
          <w:szCs w:val="22"/>
        </w:rPr>
        <w:t xml:space="preserve">CIG </w:t>
      </w:r>
      <w:r w:rsidR="00D329FD" w:rsidRPr="00D329FD">
        <w:rPr>
          <w:rFonts w:ascii="Arial" w:hAnsi="Arial" w:cs="Arial"/>
          <w:b/>
          <w:bCs/>
          <w:sz w:val="22"/>
          <w:szCs w:val="22"/>
        </w:rPr>
        <w:t>B204265C95</w:t>
      </w:r>
    </w:p>
    <w:p w14:paraId="56C52AE9" w14:textId="2F45A6F0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  <w:sz w:val="22"/>
          <w:szCs w:val="22"/>
        </w:rPr>
      </w:pPr>
      <w:r w:rsidRPr="00595DD6">
        <w:rPr>
          <w:rFonts w:ascii="Arial" w:hAnsi="Arial" w:cs="Arial"/>
          <w:b/>
          <w:bCs/>
          <w:sz w:val="22"/>
          <w:szCs w:val="22"/>
        </w:rPr>
        <w:t xml:space="preserve">R.A. </w:t>
      </w:r>
      <w:r w:rsidR="007E454D">
        <w:rPr>
          <w:rFonts w:ascii="Arial" w:hAnsi="Arial" w:cs="Arial"/>
          <w:b/>
          <w:bCs/>
          <w:sz w:val="22"/>
          <w:szCs w:val="22"/>
        </w:rPr>
        <w:t>061_24_PN</w:t>
      </w:r>
    </w:p>
    <w:p w14:paraId="650C0489" w14:textId="77777777" w:rsidR="00595DD6" w:rsidRPr="00595DD6" w:rsidRDefault="00595DD6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</w:rPr>
      </w:pPr>
    </w:p>
    <w:p w14:paraId="1C6C6F14" w14:textId="31593046" w:rsidR="00595DD6" w:rsidRPr="00595DD6" w:rsidRDefault="00595DD6" w:rsidP="00595DD6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sz w:val="22"/>
          <w:szCs w:val="22"/>
        </w:rPr>
      </w:pPr>
      <w:r w:rsidRPr="00595DD6">
        <w:rPr>
          <w:rFonts w:ascii="Arial" w:hAnsi="Arial" w:cs="Arial"/>
          <w:b/>
          <w:sz w:val="22"/>
          <w:szCs w:val="22"/>
        </w:rPr>
        <w:t>SCADENZE</w:t>
      </w:r>
    </w:p>
    <w:p w14:paraId="06EE16C1" w14:textId="5E07624C" w:rsidR="00595DD6" w:rsidRPr="007E454D" w:rsidRDefault="00595DD6" w:rsidP="00595DD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sz w:val="22"/>
          <w:szCs w:val="22"/>
        </w:rPr>
      </w:pPr>
      <w:r w:rsidRPr="007E454D">
        <w:rPr>
          <w:rFonts w:ascii="Arial" w:hAnsi="Arial" w:cs="Arial"/>
          <w:b/>
          <w:sz w:val="22"/>
          <w:szCs w:val="22"/>
        </w:rPr>
        <w:t>Termine per la presentazione de</w:t>
      </w:r>
      <w:r w:rsidR="00273D83">
        <w:rPr>
          <w:rFonts w:ascii="Arial" w:hAnsi="Arial" w:cs="Arial"/>
          <w:b/>
          <w:sz w:val="22"/>
          <w:szCs w:val="22"/>
        </w:rPr>
        <w:t xml:space="preserve">lle </w:t>
      </w:r>
      <w:r w:rsidRPr="007E454D">
        <w:rPr>
          <w:rFonts w:ascii="Arial" w:hAnsi="Arial" w:cs="Arial"/>
          <w:b/>
          <w:sz w:val="22"/>
          <w:szCs w:val="22"/>
        </w:rPr>
        <w:t xml:space="preserve">offerte: </w:t>
      </w:r>
      <w:r w:rsidRPr="007E454D">
        <w:rPr>
          <w:rFonts w:ascii="Arial" w:hAnsi="Arial" w:cs="Arial"/>
          <w:sz w:val="22"/>
          <w:szCs w:val="22"/>
        </w:rPr>
        <w:t xml:space="preserve">ore </w:t>
      </w:r>
      <w:r w:rsidR="007E454D" w:rsidRPr="007E454D">
        <w:rPr>
          <w:rFonts w:ascii="Arial" w:hAnsi="Arial" w:cs="Arial"/>
          <w:sz w:val="22"/>
          <w:szCs w:val="22"/>
        </w:rPr>
        <w:t>12:00</w:t>
      </w:r>
      <w:r w:rsidRPr="007E454D">
        <w:rPr>
          <w:rFonts w:ascii="Arial" w:hAnsi="Arial" w:cs="Arial"/>
          <w:sz w:val="22"/>
          <w:szCs w:val="22"/>
        </w:rPr>
        <w:t xml:space="preserve"> del giorno </w:t>
      </w:r>
      <w:r w:rsidR="007E454D" w:rsidRPr="007E454D">
        <w:rPr>
          <w:rFonts w:ascii="Arial" w:hAnsi="Arial" w:cs="Arial"/>
          <w:sz w:val="22"/>
          <w:szCs w:val="22"/>
        </w:rPr>
        <w:t>21/06/2024</w:t>
      </w:r>
    </w:p>
    <w:p w14:paraId="76EB9E56" w14:textId="437D6380" w:rsidR="00595DD6" w:rsidRPr="007E454D" w:rsidRDefault="00595DD6" w:rsidP="00595DD6">
      <w:pPr>
        <w:numPr>
          <w:ilvl w:val="0"/>
          <w:numId w:val="1"/>
        </w:num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sz w:val="22"/>
          <w:szCs w:val="22"/>
        </w:rPr>
      </w:pPr>
      <w:r w:rsidRPr="007E454D">
        <w:rPr>
          <w:rFonts w:ascii="Arial" w:hAnsi="Arial" w:cs="Arial"/>
          <w:b/>
          <w:sz w:val="22"/>
          <w:szCs w:val="22"/>
        </w:rPr>
        <w:t xml:space="preserve">Termine per la presentazione delle richieste di chiarimento: </w:t>
      </w:r>
      <w:r w:rsidRPr="007E454D">
        <w:rPr>
          <w:rFonts w:ascii="Arial" w:hAnsi="Arial" w:cs="Arial"/>
          <w:sz w:val="22"/>
          <w:szCs w:val="22"/>
        </w:rPr>
        <w:t xml:space="preserve">ore </w:t>
      </w:r>
      <w:r w:rsidR="007E454D" w:rsidRPr="007E454D">
        <w:rPr>
          <w:rFonts w:ascii="Arial" w:hAnsi="Arial" w:cs="Arial"/>
          <w:sz w:val="22"/>
          <w:szCs w:val="22"/>
        </w:rPr>
        <w:t>12:00</w:t>
      </w:r>
      <w:r w:rsidRPr="007E454D">
        <w:rPr>
          <w:rFonts w:ascii="Arial" w:hAnsi="Arial" w:cs="Arial"/>
          <w:sz w:val="22"/>
          <w:szCs w:val="22"/>
        </w:rPr>
        <w:t xml:space="preserve"> del giorno </w:t>
      </w:r>
      <w:r w:rsidR="007E454D" w:rsidRPr="007E454D">
        <w:rPr>
          <w:rFonts w:ascii="Arial" w:hAnsi="Arial" w:cs="Arial"/>
          <w:sz w:val="22"/>
          <w:szCs w:val="22"/>
        </w:rPr>
        <w:t>1</w:t>
      </w:r>
      <w:r w:rsidR="00FF3E2C">
        <w:rPr>
          <w:rFonts w:ascii="Arial" w:hAnsi="Arial" w:cs="Arial"/>
          <w:sz w:val="22"/>
          <w:szCs w:val="22"/>
        </w:rPr>
        <w:t>4</w:t>
      </w:r>
      <w:r w:rsidR="007E454D" w:rsidRPr="007E454D">
        <w:rPr>
          <w:rFonts w:ascii="Arial" w:hAnsi="Arial" w:cs="Arial"/>
          <w:sz w:val="22"/>
          <w:szCs w:val="22"/>
        </w:rPr>
        <w:t>/06/2024</w:t>
      </w:r>
    </w:p>
    <w:p w14:paraId="2A259BA7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p w14:paraId="7FD12CA8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p w14:paraId="16AB24D1" w14:textId="77777777" w:rsidR="00E50DD8" w:rsidRPr="00595DD6" w:rsidRDefault="00E50DD8" w:rsidP="00595DD6">
      <w:pPr>
        <w:spacing w:before="120" w:line="280" w:lineRule="exact"/>
        <w:ind w:right="11"/>
        <w:rPr>
          <w:rFonts w:ascii="Arial" w:hAnsi="Arial" w:cs="Arial"/>
          <w:sz w:val="22"/>
          <w:szCs w:val="22"/>
          <w:u w:val="words"/>
        </w:rPr>
      </w:pPr>
    </w:p>
    <w:sectPr w:rsidR="00E50DD8" w:rsidRPr="00595DD6" w:rsidSect="000C664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1" w:right="1134" w:bottom="1134" w:left="1361" w:header="1361" w:footer="15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A4D1C" w14:textId="77777777" w:rsidR="00076B12" w:rsidRDefault="00076B12">
      <w:r>
        <w:separator/>
      </w:r>
    </w:p>
  </w:endnote>
  <w:endnote w:type="continuationSeparator" w:id="0">
    <w:p w14:paraId="7C3FFF12" w14:textId="77777777" w:rsidR="00076B12" w:rsidRDefault="0007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1D17B" w14:textId="77777777" w:rsidR="00A1141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00B14F" wp14:editId="199EEEDB">
              <wp:simplePos x="0" y="0"/>
              <wp:positionH relativeFrom="column">
                <wp:posOffset>5265420</wp:posOffset>
              </wp:positionH>
              <wp:positionV relativeFrom="paragraph">
                <wp:posOffset>541020</wp:posOffset>
              </wp:positionV>
              <wp:extent cx="704850" cy="368300"/>
              <wp:effectExtent l="0" t="0" r="0" b="5080"/>
              <wp:wrapThrough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5E5408" w14:textId="77777777" w:rsidR="00A11413" w:rsidRPr="003C2DC0" w:rsidRDefault="00A11413" w:rsidP="00A11413">
                          <w:pPr>
                            <w:jc w:val="righ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Pag 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95DD6">
                            <w:rPr>
                              <w:rFonts w:ascii="Arial" w:hAnsi="Arial"/>
                              <w:noProof/>
                              <w:color w:val="182949"/>
                              <w:sz w:val="14"/>
                              <w:szCs w:val="14"/>
                            </w:rPr>
                            <w:t>4</w:t>
                          </w: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0B1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4.6pt;margin-top:42.6pt;width:55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" filled="f" stroked="f">
              <v:textbox inset="0,0,0,0">
                <w:txbxContent>
                  <w:p w14:paraId="655E5408" w14:textId="77777777" w:rsidR="00A11413" w:rsidRPr="003C2DC0" w:rsidRDefault="00A11413" w:rsidP="00A11413">
                    <w:pPr>
                      <w:jc w:val="righ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Pag 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begin"/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instrText>PAGE   \* MERGEFORMAT</w:instrTex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separate"/>
                    </w:r>
                    <w:r w:rsidR="00595DD6">
                      <w:rPr>
                        <w:rFonts w:ascii="Arial" w:hAnsi="Arial"/>
                        <w:noProof/>
                        <w:color w:val="182949"/>
                        <w:sz w:val="14"/>
                        <w:szCs w:val="14"/>
                      </w:rPr>
                      <w:t>4</w:t>
                    </w: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CADEB" w14:textId="77777777" w:rsidR="00292B73" w:rsidRDefault="003C2DC0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F69850" wp14:editId="69E365C9">
              <wp:simplePos x="0" y="0"/>
              <wp:positionH relativeFrom="column">
                <wp:posOffset>-8255</wp:posOffset>
              </wp:positionH>
              <wp:positionV relativeFrom="paragraph">
                <wp:posOffset>162560</wp:posOffset>
              </wp:positionV>
              <wp:extent cx="2738755" cy="690880"/>
              <wp:effectExtent l="0" t="0" r="4445" b="2032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8755" cy="69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0CFC3" w14:textId="77777777" w:rsidR="00292B73" w:rsidRPr="003C2DC0" w:rsidRDefault="003C2DC0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 e Salute S.p.A.</w:t>
                          </w:r>
                        </w:p>
                        <w:p w14:paraId="6CDF54F6" w14:textId="0ED51276" w:rsidR="00292B73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Sede legale: 00135, Roma, Largo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 xml:space="preserve"> Lauro de Bosis, 15</w:t>
                          </w:r>
                          <w:r w:rsidR="003C2DC0" w:rsidRPr="003C2DC0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Telefono + 39 06.36851 – www.</w:t>
                          </w:r>
                          <w:r w:rsidR="00AA55D7"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sportesalute.eu</w:t>
                          </w:r>
                        </w:p>
                        <w:p w14:paraId="4361FDF0" w14:textId="40720C82" w:rsidR="00EA73CB" w:rsidRPr="003C2DC0" w:rsidRDefault="00EA73CB" w:rsidP="00C76DE2">
                          <w:pPr>
                            <w:spacing w:line="180" w:lineRule="exact"/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t>C.F. P. IVA e Iscr. Reg. Imprese di Roma 07207761003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Capitale sociale €1.000.000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  <w:t>Società per azioni con socio unico</w:t>
                          </w:r>
                          <w:r>
                            <w:rPr>
                              <w:rFonts w:ascii="Arial" w:hAnsi="Arial"/>
                              <w:color w:val="182949"/>
                              <w:sz w:val="14"/>
                              <w:szCs w:val="14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698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5pt;margin-top:12.8pt;width:215.65pt;height:5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" filled="f" stroked="f">
              <v:textbox inset="0,0,0,0">
                <w:txbxContent>
                  <w:p w14:paraId="7270CFC3" w14:textId="77777777" w:rsidR="00292B73" w:rsidRPr="003C2DC0" w:rsidRDefault="003C2DC0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 e Salute S.p.A.</w:t>
                    </w:r>
                  </w:p>
                  <w:p w14:paraId="6CDF54F6" w14:textId="0ED51276" w:rsidR="00292B73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Sede legale: 00135, Roma, Largo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 xml:space="preserve"> Lauro de Bosis, 15</w:t>
                    </w:r>
                    <w:r w:rsidR="003C2DC0" w:rsidRPr="003C2DC0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Telefono + 39 06.36851 – www.</w:t>
                    </w:r>
                    <w:r w:rsidR="00AA55D7"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sportesalute.eu</w:t>
                    </w:r>
                  </w:p>
                  <w:p w14:paraId="4361FDF0" w14:textId="40720C82" w:rsidR="00EA73CB" w:rsidRPr="003C2DC0" w:rsidRDefault="00EA73CB" w:rsidP="00C76DE2">
                    <w:pPr>
                      <w:spacing w:line="180" w:lineRule="exact"/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t>C.F. P. IVA e Iscr. Reg. Imprese di Roma 07207761003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Capitale sociale €1.000.000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  <w:t>Società per azioni con socio unico</w:t>
                    </w:r>
                    <w:r>
                      <w:rPr>
                        <w:rFonts w:ascii="Arial" w:hAnsi="Arial"/>
                        <w:color w:val="182949"/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6C1D7" w14:textId="77777777" w:rsidR="00076B12" w:rsidRDefault="00076B12">
      <w:r>
        <w:separator/>
      </w:r>
    </w:p>
  </w:footnote>
  <w:footnote w:type="continuationSeparator" w:id="0">
    <w:p w14:paraId="3EBF143C" w14:textId="77777777" w:rsidR="00076B12" w:rsidRDefault="0007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19A9" w14:textId="77777777" w:rsidR="00292B73" w:rsidRDefault="003C2DC0">
    <w:r>
      <w:rPr>
        <w:noProof/>
      </w:rPr>
      <w:drawing>
        <wp:anchor distT="0" distB="0" distL="114300" distR="114300" simplePos="0" relativeHeight="251657728" behindDoc="0" locked="0" layoutInCell="1" allowOverlap="1" wp14:anchorId="1800C99B" wp14:editId="4D82E7A9">
          <wp:simplePos x="0" y="0"/>
          <wp:positionH relativeFrom="column">
            <wp:posOffset>-864235</wp:posOffset>
          </wp:positionH>
          <wp:positionV relativeFrom="paragraph">
            <wp:posOffset>-864235</wp:posOffset>
          </wp:positionV>
          <wp:extent cx="2343148" cy="1646536"/>
          <wp:effectExtent l="0" t="0" r="0" b="5080"/>
          <wp:wrapNone/>
          <wp:docPr id="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berto:Users:roberto:Lavori:Coni:ESECUTIVI:Template_costruzione:march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48" cy="1646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E12730" w14:textId="77777777" w:rsidR="00292B73" w:rsidRDefault="00292B73">
    <w:pPr>
      <w:pStyle w:val="Intestazione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20817" w14:textId="5AEEDBF2" w:rsidR="00292B73" w:rsidRDefault="00AA55D7" w:rsidP="00360599">
    <w:pPr>
      <w:pStyle w:val="Intestazione"/>
      <w:tabs>
        <w:tab w:val="clear" w:pos="4819"/>
        <w:tab w:val="clear" w:pos="9638"/>
        <w:tab w:val="left" w:pos="2300"/>
      </w:tabs>
    </w:pPr>
    <w:r>
      <w:rPr>
        <w:noProof/>
        <w:sz w:val="2"/>
        <w:szCs w:val="2"/>
      </w:rPr>
      <w:drawing>
        <wp:inline distT="0" distB="0" distL="0" distR="0" wp14:anchorId="1878AD48" wp14:editId="689C58E1">
          <wp:extent cx="1043940" cy="355812"/>
          <wp:effectExtent l="0" t="0" r="3810" b="6350"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7D3764"/>
    <w:multiLevelType w:val="hybridMultilevel"/>
    <w:tmpl w:val="4D16A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02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3E"/>
    <w:rsid w:val="00041616"/>
    <w:rsid w:val="00076B12"/>
    <w:rsid w:val="0008179E"/>
    <w:rsid w:val="0008486D"/>
    <w:rsid w:val="00085615"/>
    <w:rsid w:val="000A3045"/>
    <w:rsid w:val="000B3727"/>
    <w:rsid w:val="000C664B"/>
    <w:rsid w:val="000E7C9B"/>
    <w:rsid w:val="00131432"/>
    <w:rsid w:val="00165ABB"/>
    <w:rsid w:val="00172B6E"/>
    <w:rsid w:val="001C7290"/>
    <w:rsid w:val="001D08C9"/>
    <w:rsid w:val="0022460E"/>
    <w:rsid w:val="002377E9"/>
    <w:rsid w:val="0024650D"/>
    <w:rsid w:val="00273D83"/>
    <w:rsid w:val="00292B73"/>
    <w:rsid w:val="002A6E39"/>
    <w:rsid w:val="002B51F9"/>
    <w:rsid w:val="003155AC"/>
    <w:rsid w:val="00360599"/>
    <w:rsid w:val="00367E50"/>
    <w:rsid w:val="003B3137"/>
    <w:rsid w:val="003C2DC0"/>
    <w:rsid w:val="004124DA"/>
    <w:rsid w:val="004365B0"/>
    <w:rsid w:val="00443640"/>
    <w:rsid w:val="004477AD"/>
    <w:rsid w:val="004D7569"/>
    <w:rsid w:val="004E553E"/>
    <w:rsid w:val="004E6552"/>
    <w:rsid w:val="00534C4A"/>
    <w:rsid w:val="0055345B"/>
    <w:rsid w:val="0056532A"/>
    <w:rsid w:val="00595DD6"/>
    <w:rsid w:val="005B0DB5"/>
    <w:rsid w:val="005B2DBD"/>
    <w:rsid w:val="005C1040"/>
    <w:rsid w:val="005E1252"/>
    <w:rsid w:val="005F478D"/>
    <w:rsid w:val="006128DF"/>
    <w:rsid w:val="006E5109"/>
    <w:rsid w:val="0073584E"/>
    <w:rsid w:val="0075140D"/>
    <w:rsid w:val="00783762"/>
    <w:rsid w:val="00795A32"/>
    <w:rsid w:val="007C2C7D"/>
    <w:rsid w:val="007D4B30"/>
    <w:rsid w:val="007E0DD1"/>
    <w:rsid w:val="007E454D"/>
    <w:rsid w:val="007F083D"/>
    <w:rsid w:val="00850B81"/>
    <w:rsid w:val="008516C3"/>
    <w:rsid w:val="00864C69"/>
    <w:rsid w:val="00885A25"/>
    <w:rsid w:val="00913F3E"/>
    <w:rsid w:val="009D79E8"/>
    <w:rsid w:val="009E0B67"/>
    <w:rsid w:val="00A11413"/>
    <w:rsid w:val="00A779E7"/>
    <w:rsid w:val="00AA3458"/>
    <w:rsid w:val="00AA55D7"/>
    <w:rsid w:val="00AB3FFD"/>
    <w:rsid w:val="00AC6AFF"/>
    <w:rsid w:val="00AD114D"/>
    <w:rsid w:val="00AE76D3"/>
    <w:rsid w:val="00AF4101"/>
    <w:rsid w:val="00B043A6"/>
    <w:rsid w:val="00B4313B"/>
    <w:rsid w:val="00B67899"/>
    <w:rsid w:val="00BB119F"/>
    <w:rsid w:val="00BB1C7B"/>
    <w:rsid w:val="00C11BD9"/>
    <w:rsid w:val="00C66079"/>
    <w:rsid w:val="00C76DE2"/>
    <w:rsid w:val="00D019CB"/>
    <w:rsid w:val="00D06592"/>
    <w:rsid w:val="00D17178"/>
    <w:rsid w:val="00D22168"/>
    <w:rsid w:val="00D329FD"/>
    <w:rsid w:val="00D4790A"/>
    <w:rsid w:val="00D64FB3"/>
    <w:rsid w:val="00DA428F"/>
    <w:rsid w:val="00DD5EC6"/>
    <w:rsid w:val="00DD6EE6"/>
    <w:rsid w:val="00E50DD8"/>
    <w:rsid w:val="00E72DEC"/>
    <w:rsid w:val="00EA713C"/>
    <w:rsid w:val="00EA73CB"/>
    <w:rsid w:val="00EE42A7"/>
    <w:rsid w:val="00F47C46"/>
    <w:rsid w:val="00F748FB"/>
    <w:rsid w:val="00FA671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78DCAC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4E553E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Collegamentovisitato">
    <w:name w:val="FollowedHyperlink"/>
    <w:rsid w:val="009E0B6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06FD8-E3CE-4630-8442-ED48B031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Coni Servizi Spa</Company>
  <LinksUpToDate>false</LinksUpToDate>
  <CharactersWithSpaces>439</CharactersWithSpaces>
  <SharedDoc>false</SharedDoc>
  <HLinks>
    <vt:vector size="12" baseType="variant">
      <vt:variant>
        <vt:i4>5570682</vt:i4>
      </vt:variant>
      <vt:variant>
        <vt:i4>-1</vt:i4>
      </vt:variant>
      <vt:variant>
        <vt:i4>2049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  <vt:variant>
        <vt:i4>5570682</vt:i4>
      </vt:variant>
      <vt:variant>
        <vt:i4>-1</vt:i4>
      </vt:variant>
      <vt:variant>
        <vt:i4>2051</vt:i4>
      </vt:variant>
      <vt:variant>
        <vt:i4>1</vt:i4>
      </vt:variant>
      <vt:variant>
        <vt:lpwstr>Roberto:Users:roberto:Lavori:Coni:ESECUTIVI:Template_costruzione:marchio.jpg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Ciattaglia Luana</dc:creator>
  <cp:keywords/>
  <dc:description/>
  <cp:lastModifiedBy>Passariello Attilio</cp:lastModifiedBy>
  <cp:revision>12</cp:revision>
  <cp:lastPrinted>2005-01-21T08:14:00Z</cp:lastPrinted>
  <dcterms:created xsi:type="dcterms:W3CDTF">2019-06-12T17:12:00Z</dcterms:created>
  <dcterms:modified xsi:type="dcterms:W3CDTF">2024-06-06T14:57:00Z</dcterms:modified>
</cp:coreProperties>
</file>